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A53" w:rsidRDefault="005D6A53" w:rsidP="002C24B5">
      <w:pPr>
        <w:spacing w:after="0" w:line="240" w:lineRule="exact"/>
        <w:ind w:left="113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5D6A53" w:rsidRDefault="005D6A53" w:rsidP="002C24B5">
      <w:pPr>
        <w:spacing w:after="0" w:line="240" w:lineRule="exact"/>
        <w:ind w:left="113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5D6A53" w:rsidRDefault="005D6A53" w:rsidP="002C24B5">
      <w:pPr>
        <w:spacing w:after="0" w:line="240" w:lineRule="exact"/>
        <w:ind w:left="113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Ипатовского городского округа</w:t>
      </w:r>
    </w:p>
    <w:p w:rsidR="005D6A53" w:rsidRDefault="005D6A53" w:rsidP="002C24B5">
      <w:pPr>
        <w:spacing w:after="0" w:line="240" w:lineRule="exact"/>
        <w:ind w:left="113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</w:t>
      </w:r>
    </w:p>
    <w:p w:rsidR="005D6A53" w:rsidRDefault="002C24B5" w:rsidP="002C24B5">
      <w:pPr>
        <w:spacing w:after="0" w:line="240" w:lineRule="exact"/>
        <w:ind w:left="113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D6A5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2E267A">
        <w:rPr>
          <w:rFonts w:ascii="Times New Roman" w:hAnsi="Times New Roman"/>
          <w:sz w:val="28"/>
          <w:szCs w:val="28"/>
        </w:rPr>
        <w:t>29 сентября 2020 г. № 1309</w:t>
      </w:r>
    </w:p>
    <w:p w:rsidR="00B6323D" w:rsidRDefault="00B6323D" w:rsidP="005D6A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работ по ремонту автомобильных дорог общего пользования местного значения,</w:t>
      </w: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находящихся в собственности Ипатовского городского округа Ставропольского края, на 20</w:t>
      </w:r>
      <w:r w:rsidR="00FD0BA5">
        <w:rPr>
          <w:rFonts w:ascii="Times New Roman" w:hAnsi="Times New Roman"/>
          <w:sz w:val="28"/>
          <w:szCs w:val="28"/>
        </w:rPr>
        <w:t>2</w:t>
      </w:r>
      <w:r w:rsidR="00FF11E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5D6A53" w:rsidRDefault="005D6A53" w:rsidP="005D6A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5326" w:type="dxa"/>
        <w:tblInd w:w="-29" w:type="dxa"/>
        <w:tblLayout w:type="fixed"/>
        <w:tblLook w:val="0000"/>
      </w:tblPr>
      <w:tblGrid>
        <w:gridCol w:w="563"/>
        <w:gridCol w:w="4252"/>
        <w:gridCol w:w="1276"/>
        <w:gridCol w:w="1559"/>
        <w:gridCol w:w="1585"/>
        <w:gridCol w:w="1559"/>
        <w:gridCol w:w="1559"/>
        <w:gridCol w:w="851"/>
        <w:gridCol w:w="2122"/>
      </w:tblGrid>
      <w:tr w:rsidR="005D6A53" w:rsidRPr="00F9279F" w:rsidTr="0035065D">
        <w:trPr>
          <w:trHeight w:val="530"/>
        </w:trPr>
        <w:tc>
          <w:tcPr>
            <w:tcW w:w="56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ind w:left="-108" w:right="-103"/>
              <w:jc w:val="center"/>
              <w:rPr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5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объектов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ind w:left="-102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Сроки производ</w:t>
            </w:r>
          </w:p>
          <w:p w:rsidR="005D6A53" w:rsidRPr="00885604" w:rsidRDefault="005D6A53" w:rsidP="00AD063D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ства работ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5D6A53" w:rsidRPr="00885604" w:rsidRDefault="005D6A53" w:rsidP="00C17052">
            <w:pPr>
              <w:spacing w:after="0" w:line="240" w:lineRule="auto"/>
              <w:ind w:left="-109"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Ввод мощностей, м./</w:t>
            </w:r>
            <w:r w:rsidR="00185841">
              <w:rPr>
                <w:rFonts w:ascii="Times New Roman" w:hAnsi="Times New Roman"/>
                <w:color w:val="000000"/>
                <w:sz w:val="24"/>
                <w:szCs w:val="24"/>
              </w:rPr>
              <w:t>тыс.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В том числе за счет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Долевое участие бюджета городского округа %</w:t>
            </w:r>
          </w:p>
        </w:tc>
        <w:tc>
          <w:tcPr>
            <w:tcW w:w="2122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Плановое значение целевого показателя результативности использования субсидии – протяженность автомобильных дорог, приведенных в нормативное состояние (</w:t>
            </w:r>
            <w:r w:rsidR="00185841">
              <w:rPr>
                <w:rFonts w:ascii="Times New Roman" w:hAnsi="Times New Roman"/>
                <w:sz w:val="24"/>
                <w:szCs w:val="24"/>
              </w:rPr>
              <w:t>к</w:t>
            </w:r>
            <w:r w:rsidRPr="00885604">
              <w:rPr>
                <w:rFonts w:ascii="Times New Roman" w:hAnsi="Times New Roman"/>
                <w:sz w:val="24"/>
                <w:szCs w:val="24"/>
              </w:rPr>
              <w:t>м.)</w:t>
            </w:r>
          </w:p>
        </w:tc>
      </w:tr>
      <w:tr w:rsidR="005D6A53" w:rsidTr="0035065D">
        <w:trPr>
          <w:trHeight w:val="645"/>
        </w:trPr>
        <w:tc>
          <w:tcPr>
            <w:tcW w:w="56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 xml:space="preserve">Субсидии 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 xml:space="preserve">Бюджета городского округа, 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A53" w:rsidTr="0035065D">
        <w:trPr>
          <w:trHeight w:val="302"/>
        </w:trPr>
        <w:tc>
          <w:tcPr>
            <w:tcW w:w="56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2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93E9A" w:rsidTr="0035065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6774D2" w:rsidRDefault="00593E9A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cyan"/>
              </w:rPr>
            </w:pPr>
            <w:r w:rsidRPr="00A20FD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FF11E0" w:rsidRDefault="00FE12F5" w:rsidP="00374C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374C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Ремонт участка автомобильной дороги общего пользования местного значения </w:t>
            </w:r>
            <w:r w:rsidR="00374CAE" w:rsidRPr="00374CAE">
              <w:rPr>
                <w:rFonts w:ascii="Times New Roman" w:hAnsi="Times New Roman"/>
                <w:color w:val="000000"/>
                <w:sz w:val="28"/>
                <w:szCs w:val="28"/>
              </w:rPr>
              <w:t>по ул. Гагарина (от ул. Ленинградская) в селе БурукшунИпатовского городского округа</w:t>
            </w:r>
            <w:r w:rsidRPr="00374C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E9A" w:rsidRPr="003C1CBB" w:rsidRDefault="00FE12F5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1CB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93E9A" w:rsidRPr="003C1CBB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593E9A" w:rsidRPr="00FF11E0" w:rsidRDefault="00593E9A" w:rsidP="003C1C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C1C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</w:t>
            </w:r>
            <w:r w:rsidR="00FE12F5" w:rsidRPr="003C1CB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3C1CBB" w:rsidRPr="003C1C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C1C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93E9A" w:rsidRPr="0035065D" w:rsidRDefault="0035065D" w:rsidP="003506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65D">
              <w:rPr>
                <w:rFonts w:ascii="Times New Roman" w:hAnsi="Times New Roman"/>
                <w:sz w:val="24"/>
                <w:szCs w:val="24"/>
              </w:rPr>
              <w:t>842</w:t>
            </w:r>
            <w:r w:rsidR="007D4C12" w:rsidRPr="0035065D">
              <w:rPr>
                <w:rFonts w:ascii="Times New Roman" w:hAnsi="Times New Roman"/>
                <w:sz w:val="24"/>
                <w:szCs w:val="24"/>
              </w:rPr>
              <w:t>/</w:t>
            </w:r>
            <w:r w:rsidRPr="0035065D">
              <w:rPr>
                <w:rFonts w:ascii="Times New Roman" w:hAnsi="Times New Roman"/>
                <w:sz w:val="24"/>
                <w:szCs w:val="24"/>
              </w:rPr>
              <w:t>5,252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E9A" w:rsidRPr="0035065D" w:rsidRDefault="00B53DDC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6281,080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35065D" w:rsidRDefault="00B53DDC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5967,026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35065D" w:rsidRDefault="00B53DDC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314,054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93E9A" w:rsidRPr="0035065D" w:rsidRDefault="00406406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65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93E9A" w:rsidRPr="0035065D" w:rsidRDefault="0035065D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65D">
              <w:rPr>
                <w:rFonts w:ascii="Times New Roman" w:hAnsi="Times New Roman"/>
                <w:sz w:val="24"/>
                <w:szCs w:val="24"/>
              </w:rPr>
              <w:t>0,842</w:t>
            </w:r>
          </w:p>
        </w:tc>
      </w:tr>
      <w:tr w:rsidR="00593E9A" w:rsidTr="0035065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20FD5" w:rsidRDefault="00593E9A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0FD5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FF11E0" w:rsidRDefault="00FE12F5" w:rsidP="00374C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374C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Ремонт участка автомобильной дороги общего пользования местного значения </w:t>
            </w:r>
            <w:r w:rsidR="00374CAE" w:rsidRPr="00374C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«Южный </w:t>
            </w:r>
            <w:r w:rsidR="00374CAE" w:rsidRPr="00374CA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обход г. Ипатово» проходящий по улицам Степная и Объездная в городе Ипатово </w:t>
            </w:r>
            <w:r w:rsidRPr="00374CAE">
              <w:rPr>
                <w:rFonts w:ascii="Times New Roman" w:hAnsi="Times New Roman"/>
                <w:color w:val="000000"/>
                <w:sz w:val="28"/>
                <w:szCs w:val="28"/>
              </w:rPr>
              <w:t>Ипатовского городского округа Ставропольского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12F5" w:rsidRPr="003C1CBB" w:rsidRDefault="00FE12F5" w:rsidP="00FE12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1C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2-4 кв.</w:t>
            </w:r>
          </w:p>
          <w:p w:rsidR="00593E9A" w:rsidRPr="003C1CBB" w:rsidRDefault="00FE12F5" w:rsidP="003C1C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C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</w:t>
            </w:r>
            <w:r w:rsidR="003C1CBB" w:rsidRPr="003C1C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C1C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93E9A" w:rsidRPr="0035065D" w:rsidRDefault="0035065D" w:rsidP="0035065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65D">
              <w:rPr>
                <w:rFonts w:ascii="Times New Roman" w:hAnsi="Times New Roman"/>
                <w:color w:val="000000"/>
                <w:sz w:val="24"/>
                <w:szCs w:val="24"/>
              </w:rPr>
              <w:t>2450</w:t>
            </w:r>
            <w:r w:rsidR="007D4C12" w:rsidRPr="0035065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35065D">
              <w:rPr>
                <w:rFonts w:ascii="Times New Roman" w:hAnsi="Times New Roman"/>
                <w:color w:val="000000"/>
                <w:sz w:val="24"/>
                <w:szCs w:val="24"/>
              </w:rPr>
              <w:t>22,600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E9A" w:rsidRPr="0035065D" w:rsidRDefault="00B53DDC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46553,870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35065D" w:rsidRDefault="00B53DDC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44226,17650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35065D" w:rsidRDefault="00B53DDC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2327,69350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93E9A" w:rsidRPr="0035065D" w:rsidRDefault="00406406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65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93E9A" w:rsidRPr="00FF11E0" w:rsidRDefault="0035065D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2,450</w:t>
            </w:r>
          </w:p>
        </w:tc>
      </w:tr>
      <w:tr w:rsidR="006833E3" w:rsidTr="0035065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833E3" w:rsidRPr="00A20FD5" w:rsidRDefault="006833E3" w:rsidP="006833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0FD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833E3" w:rsidRPr="003C1CBB" w:rsidRDefault="006833E3" w:rsidP="003C1C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1CB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Ремонт автомобильной дороги общего пользования местного значения по ул. </w:t>
            </w:r>
            <w:r w:rsidR="00374CAE" w:rsidRPr="003C1CBB">
              <w:rPr>
                <w:rFonts w:ascii="Times New Roman" w:hAnsi="Times New Roman"/>
                <w:color w:val="000000"/>
                <w:sz w:val="28"/>
                <w:szCs w:val="28"/>
              </w:rPr>
              <w:t>Школьной (от ул. Орджоникидзе до ул. Объездная), участка   автомобильной дороги общего пользования местного значения «</w:t>
            </w:r>
            <w:r w:rsidR="003C1CBB" w:rsidRPr="003C1CBB">
              <w:rPr>
                <w:rFonts w:ascii="Times New Roman" w:hAnsi="Times New Roman"/>
                <w:color w:val="000000"/>
                <w:sz w:val="28"/>
                <w:szCs w:val="28"/>
              </w:rPr>
              <w:t>Преградное</w:t>
            </w:r>
            <w:r w:rsidR="00374CAE" w:rsidRPr="003C1CBB">
              <w:rPr>
                <w:rFonts w:ascii="Times New Roman" w:hAnsi="Times New Roman"/>
                <w:color w:val="000000"/>
                <w:sz w:val="28"/>
                <w:szCs w:val="28"/>
              </w:rPr>
              <w:t>-Тахта-Ипатово»</w:t>
            </w:r>
            <w:r w:rsidR="003C1CBB" w:rsidRPr="003C1CB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проходящего по ул. Школьной (</w:t>
            </w:r>
            <w:r w:rsidR="00374CAE" w:rsidRPr="003C1CB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ул. Полевой до </w:t>
            </w:r>
            <w:r w:rsidR="003C1CBB" w:rsidRPr="003C1CB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ул. Орджоникидзе) в г. Ипатово </w:t>
            </w:r>
            <w:r w:rsidRPr="003C1CBB">
              <w:rPr>
                <w:rFonts w:ascii="Times New Roman" w:hAnsi="Times New Roman"/>
                <w:color w:val="000000"/>
                <w:sz w:val="28"/>
                <w:szCs w:val="28"/>
              </w:rPr>
              <w:t>Ипатовского городского округа Ставропольского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33E3" w:rsidRPr="003C1CBB" w:rsidRDefault="006833E3" w:rsidP="006833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1CBB">
              <w:rPr>
                <w:rFonts w:ascii="Times New Roman" w:hAnsi="Times New Roman"/>
                <w:color w:val="000000"/>
                <w:sz w:val="24"/>
                <w:szCs w:val="24"/>
              </w:rPr>
              <w:t>2-4 кв.</w:t>
            </w:r>
          </w:p>
          <w:p w:rsidR="006833E3" w:rsidRPr="003C1CBB" w:rsidRDefault="006833E3" w:rsidP="003C1C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1C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</w:t>
            </w:r>
            <w:r w:rsidR="003C1CBB" w:rsidRPr="003C1C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C1C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833E3" w:rsidRPr="00C3567E" w:rsidRDefault="00C3567E" w:rsidP="002850F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67E">
              <w:rPr>
                <w:rFonts w:ascii="Times New Roman" w:hAnsi="Times New Roman"/>
                <w:color w:val="000000"/>
                <w:sz w:val="24"/>
                <w:szCs w:val="24"/>
              </w:rPr>
              <w:t>1339/11,068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33E3" w:rsidRPr="00C3567E" w:rsidRDefault="00B53DDC" w:rsidP="006833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22128,694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833E3" w:rsidRPr="00C3567E" w:rsidRDefault="00B53DDC" w:rsidP="006833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21022,25930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833E3" w:rsidRPr="00C3567E" w:rsidRDefault="00B53DDC" w:rsidP="00683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1106,43470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833E3" w:rsidRPr="00C3567E" w:rsidRDefault="00C3567E" w:rsidP="006833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3E3" w:rsidRPr="00C3567E" w:rsidRDefault="00C3567E" w:rsidP="0018584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1,339</w:t>
            </w:r>
          </w:p>
        </w:tc>
      </w:tr>
      <w:tr w:rsidR="006833E3" w:rsidTr="0035065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833E3" w:rsidRPr="00A20FD5" w:rsidRDefault="006833E3" w:rsidP="006833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0FD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F11E0" w:rsidRPr="00FF11E0" w:rsidRDefault="00FF11E0" w:rsidP="00FF11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11E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Ремонт участка автомобильной дороги общего пользования местного значения «Подъезд к селу Первомайское» от автомобильной дороги «Преградное-Тахта-Ипатово» (от села Первомайское до хутора Восточный) в Ипатовском городском округе Ставропольского края </w:t>
            </w:r>
          </w:p>
          <w:p w:rsidR="006833E3" w:rsidRPr="00185841" w:rsidRDefault="006833E3" w:rsidP="005406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33E3" w:rsidRPr="00374CAE" w:rsidRDefault="006833E3" w:rsidP="006833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4CAE">
              <w:rPr>
                <w:rFonts w:ascii="Times New Roman" w:hAnsi="Times New Roman"/>
                <w:color w:val="000000"/>
                <w:sz w:val="24"/>
                <w:szCs w:val="24"/>
              </w:rPr>
              <w:t>2-4 кв.</w:t>
            </w:r>
          </w:p>
          <w:p w:rsidR="006833E3" w:rsidRPr="00FF11E0" w:rsidRDefault="006833E3" w:rsidP="00374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74C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</w:t>
            </w:r>
            <w:r w:rsidR="00374CAE" w:rsidRPr="00374CA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74CAE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833E3" w:rsidRPr="00C3567E" w:rsidRDefault="00C3567E" w:rsidP="00AB67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1190/8,330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33E3" w:rsidRPr="00C3567E" w:rsidRDefault="00B53DDC" w:rsidP="006833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14904,73142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833E3" w:rsidRPr="00C3567E" w:rsidRDefault="00B53DDC" w:rsidP="006833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14159,4948</w:t>
            </w:r>
            <w:r w:rsidR="00954F3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833E3" w:rsidRPr="00C3567E" w:rsidRDefault="00B53DDC" w:rsidP="00683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745,2365</w:t>
            </w:r>
            <w:r w:rsidR="00954F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833E3" w:rsidRPr="00C3567E" w:rsidRDefault="00C3567E" w:rsidP="006833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3E3" w:rsidRPr="00C3567E" w:rsidRDefault="00C3567E" w:rsidP="006833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1,19</w:t>
            </w:r>
          </w:p>
        </w:tc>
      </w:tr>
      <w:tr w:rsidR="00831F24" w:rsidTr="0035065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31F24" w:rsidRPr="00885604" w:rsidRDefault="00831F24" w:rsidP="00831F2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31F24" w:rsidRPr="00EA3A6E" w:rsidRDefault="00831F24" w:rsidP="00831F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A3A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F24" w:rsidRPr="00FF11E0" w:rsidRDefault="00831F24" w:rsidP="00831F2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31F24" w:rsidRPr="00C3567E" w:rsidRDefault="00C3567E" w:rsidP="009B62B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3567E">
              <w:rPr>
                <w:rFonts w:ascii="Times New Roman" w:hAnsi="Times New Roman"/>
                <w:b/>
                <w:sz w:val="24"/>
                <w:szCs w:val="24"/>
              </w:rPr>
              <w:t>5821</w:t>
            </w:r>
            <w:r w:rsidR="00831F24" w:rsidRPr="00C3567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C3567E">
              <w:rPr>
                <w:rFonts w:ascii="Times New Roman" w:hAnsi="Times New Roman"/>
                <w:b/>
                <w:sz w:val="24"/>
                <w:szCs w:val="24"/>
              </w:rPr>
              <w:t>47,250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F24" w:rsidRPr="00C3567E" w:rsidRDefault="00B53DDC" w:rsidP="00831F2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89868,37542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31F24" w:rsidRPr="00C3567E" w:rsidRDefault="00B53DDC" w:rsidP="00831F2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85374,9566</w:t>
            </w:r>
            <w:r w:rsidR="00954F38">
              <w:rPr>
                <w:rFonts w:ascii="Times New Roman" w:hAnsi="Times New Roman"/>
                <w:b/>
                <w:sz w:val="23"/>
                <w:szCs w:val="23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31F24" w:rsidRPr="00C3567E" w:rsidRDefault="00B53DDC" w:rsidP="00831F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4493,4187</w:t>
            </w:r>
            <w:r w:rsidR="00954F38">
              <w:rPr>
                <w:rFonts w:ascii="Times New Roman" w:hAnsi="Times New Roman"/>
                <w:b/>
                <w:sz w:val="23"/>
                <w:szCs w:val="23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831F24" w:rsidRPr="00C3567E" w:rsidRDefault="00831F24" w:rsidP="00831F2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67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31F24" w:rsidRPr="00C3567E" w:rsidRDefault="00C3567E" w:rsidP="00831F2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67E">
              <w:rPr>
                <w:rFonts w:ascii="Times New Roman" w:hAnsi="Times New Roman"/>
                <w:b/>
                <w:sz w:val="24"/>
                <w:szCs w:val="24"/>
              </w:rPr>
              <w:t>5,821</w:t>
            </w:r>
          </w:p>
        </w:tc>
      </w:tr>
    </w:tbl>
    <w:p w:rsidR="00681817" w:rsidRPr="003E2C20" w:rsidRDefault="008E4D89" w:rsidP="00366E81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09.55pt;margin-top:22.8pt;width:252pt;height:0;z-index:251658240;mso-position-horizontal-relative:text;mso-position-vertical-relative:text" o:connectortype="straight"/>
        </w:pict>
      </w:r>
    </w:p>
    <w:sectPr w:rsidR="00681817" w:rsidRPr="003E2C20" w:rsidSect="003E2C20">
      <w:pgSz w:w="16838" w:h="11906" w:orient="landscape"/>
      <w:pgMar w:top="851" w:right="820" w:bottom="851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autoHyphenation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compat/>
  <w:rsids>
    <w:rsidRoot w:val="00FC1286"/>
    <w:rsid w:val="00000470"/>
    <w:rsid w:val="00006110"/>
    <w:rsid w:val="00027CC1"/>
    <w:rsid w:val="000446BA"/>
    <w:rsid w:val="0006367F"/>
    <w:rsid w:val="0006427E"/>
    <w:rsid w:val="0007306F"/>
    <w:rsid w:val="000827B2"/>
    <w:rsid w:val="000D1B4E"/>
    <w:rsid w:val="000D2E5F"/>
    <w:rsid w:val="0010039F"/>
    <w:rsid w:val="00135E03"/>
    <w:rsid w:val="00185841"/>
    <w:rsid w:val="0018708F"/>
    <w:rsid w:val="001A3C14"/>
    <w:rsid w:val="001D2ACE"/>
    <w:rsid w:val="001D77AA"/>
    <w:rsid w:val="001E48E7"/>
    <w:rsid w:val="001E5F64"/>
    <w:rsid w:val="001F60E0"/>
    <w:rsid w:val="00236E6E"/>
    <w:rsid w:val="002375D7"/>
    <w:rsid w:val="002850F9"/>
    <w:rsid w:val="00295AE2"/>
    <w:rsid w:val="002B36CD"/>
    <w:rsid w:val="002C24B5"/>
    <w:rsid w:val="002D0F53"/>
    <w:rsid w:val="002D1189"/>
    <w:rsid w:val="002D14AB"/>
    <w:rsid w:val="002D4953"/>
    <w:rsid w:val="002E267A"/>
    <w:rsid w:val="00313BA0"/>
    <w:rsid w:val="0035065D"/>
    <w:rsid w:val="00366E81"/>
    <w:rsid w:val="00374CAE"/>
    <w:rsid w:val="003C1CBB"/>
    <w:rsid w:val="003C2750"/>
    <w:rsid w:val="003C4BBD"/>
    <w:rsid w:val="003E2C20"/>
    <w:rsid w:val="003F022B"/>
    <w:rsid w:val="003F4399"/>
    <w:rsid w:val="00406406"/>
    <w:rsid w:val="00412238"/>
    <w:rsid w:val="0042341E"/>
    <w:rsid w:val="004A3021"/>
    <w:rsid w:val="004C2C49"/>
    <w:rsid w:val="004F3FE4"/>
    <w:rsid w:val="00523E01"/>
    <w:rsid w:val="005301FB"/>
    <w:rsid w:val="00540684"/>
    <w:rsid w:val="00545011"/>
    <w:rsid w:val="00572AB8"/>
    <w:rsid w:val="00593E9A"/>
    <w:rsid w:val="005949E9"/>
    <w:rsid w:val="005D6A53"/>
    <w:rsid w:val="005E7C0B"/>
    <w:rsid w:val="005F2E50"/>
    <w:rsid w:val="00642B04"/>
    <w:rsid w:val="00656B52"/>
    <w:rsid w:val="00676365"/>
    <w:rsid w:val="006774D2"/>
    <w:rsid w:val="00681817"/>
    <w:rsid w:val="006833E3"/>
    <w:rsid w:val="006B5997"/>
    <w:rsid w:val="006C3F18"/>
    <w:rsid w:val="006C4AB7"/>
    <w:rsid w:val="006E2228"/>
    <w:rsid w:val="006E567A"/>
    <w:rsid w:val="006F2A64"/>
    <w:rsid w:val="0072435C"/>
    <w:rsid w:val="00736A65"/>
    <w:rsid w:val="007378A7"/>
    <w:rsid w:val="007403B6"/>
    <w:rsid w:val="00742DE2"/>
    <w:rsid w:val="0075795E"/>
    <w:rsid w:val="0077066B"/>
    <w:rsid w:val="007835A8"/>
    <w:rsid w:val="00783EE8"/>
    <w:rsid w:val="007B28E6"/>
    <w:rsid w:val="007D4C12"/>
    <w:rsid w:val="007E38EE"/>
    <w:rsid w:val="00831F24"/>
    <w:rsid w:val="00843427"/>
    <w:rsid w:val="00881D11"/>
    <w:rsid w:val="00884A46"/>
    <w:rsid w:val="00892A67"/>
    <w:rsid w:val="008A2E7B"/>
    <w:rsid w:val="008E4D89"/>
    <w:rsid w:val="008F1791"/>
    <w:rsid w:val="00922874"/>
    <w:rsid w:val="009249EB"/>
    <w:rsid w:val="00954F38"/>
    <w:rsid w:val="00955BB5"/>
    <w:rsid w:val="009A5B6C"/>
    <w:rsid w:val="009B62BE"/>
    <w:rsid w:val="009C2B35"/>
    <w:rsid w:val="009C7600"/>
    <w:rsid w:val="009D2CDA"/>
    <w:rsid w:val="00A20FD5"/>
    <w:rsid w:val="00A4555C"/>
    <w:rsid w:val="00A52E83"/>
    <w:rsid w:val="00A74BCF"/>
    <w:rsid w:val="00A92965"/>
    <w:rsid w:val="00AB28D6"/>
    <w:rsid w:val="00AB67A5"/>
    <w:rsid w:val="00AC41A8"/>
    <w:rsid w:val="00AC6B9F"/>
    <w:rsid w:val="00B047AF"/>
    <w:rsid w:val="00B05336"/>
    <w:rsid w:val="00B407A5"/>
    <w:rsid w:val="00B4524F"/>
    <w:rsid w:val="00B53DDC"/>
    <w:rsid w:val="00B6323D"/>
    <w:rsid w:val="00B65EF1"/>
    <w:rsid w:val="00C03378"/>
    <w:rsid w:val="00C17052"/>
    <w:rsid w:val="00C31023"/>
    <w:rsid w:val="00C3567E"/>
    <w:rsid w:val="00C43FCE"/>
    <w:rsid w:val="00CA299B"/>
    <w:rsid w:val="00CC7D25"/>
    <w:rsid w:val="00CF6B57"/>
    <w:rsid w:val="00D244AD"/>
    <w:rsid w:val="00D34197"/>
    <w:rsid w:val="00D400B5"/>
    <w:rsid w:val="00D56D30"/>
    <w:rsid w:val="00D6739D"/>
    <w:rsid w:val="00D71DC2"/>
    <w:rsid w:val="00DE1741"/>
    <w:rsid w:val="00DE3528"/>
    <w:rsid w:val="00E04EEE"/>
    <w:rsid w:val="00E20278"/>
    <w:rsid w:val="00E8473D"/>
    <w:rsid w:val="00E90647"/>
    <w:rsid w:val="00E963B6"/>
    <w:rsid w:val="00EA0C80"/>
    <w:rsid w:val="00EA3A6E"/>
    <w:rsid w:val="00EB6CE8"/>
    <w:rsid w:val="00F36504"/>
    <w:rsid w:val="00F374F3"/>
    <w:rsid w:val="00F41A24"/>
    <w:rsid w:val="00F64343"/>
    <w:rsid w:val="00F91923"/>
    <w:rsid w:val="00F930D6"/>
    <w:rsid w:val="00FC1286"/>
    <w:rsid w:val="00FC6B8E"/>
    <w:rsid w:val="00FD0BA5"/>
    <w:rsid w:val="00FE12F5"/>
    <w:rsid w:val="00FE560B"/>
    <w:rsid w:val="00FF1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817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642B04"/>
    <w:pPr>
      <w:keepNext/>
      <w:tabs>
        <w:tab w:val="num" w:pos="0"/>
      </w:tabs>
      <w:suppressAutoHyphens w:val="0"/>
      <w:spacing w:after="0" w:line="240" w:lineRule="auto"/>
      <w:ind w:left="432" w:hanging="432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2E5F"/>
  </w:style>
  <w:style w:type="character" w:customStyle="1" w:styleId="WW8Num1z1">
    <w:name w:val="WW8Num1z1"/>
    <w:rsid w:val="000D2E5F"/>
  </w:style>
  <w:style w:type="character" w:customStyle="1" w:styleId="WW8Num1z2">
    <w:name w:val="WW8Num1z2"/>
    <w:rsid w:val="000D2E5F"/>
  </w:style>
  <w:style w:type="character" w:customStyle="1" w:styleId="WW8Num1z3">
    <w:name w:val="WW8Num1z3"/>
    <w:rsid w:val="000D2E5F"/>
  </w:style>
  <w:style w:type="character" w:customStyle="1" w:styleId="WW8Num1z4">
    <w:name w:val="WW8Num1z4"/>
    <w:rsid w:val="000D2E5F"/>
  </w:style>
  <w:style w:type="character" w:customStyle="1" w:styleId="WW8Num1z5">
    <w:name w:val="WW8Num1z5"/>
    <w:rsid w:val="000D2E5F"/>
  </w:style>
  <w:style w:type="character" w:customStyle="1" w:styleId="WW8Num1z6">
    <w:name w:val="WW8Num1z6"/>
    <w:rsid w:val="000D2E5F"/>
  </w:style>
  <w:style w:type="character" w:customStyle="1" w:styleId="WW8Num1z7">
    <w:name w:val="WW8Num1z7"/>
    <w:rsid w:val="000D2E5F"/>
  </w:style>
  <w:style w:type="character" w:customStyle="1" w:styleId="WW8Num1z8">
    <w:name w:val="WW8Num1z8"/>
    <w:rsid w:val="000D2E5F"/>
  </w:style>
  <w:style w:type="character" w:customStyle="1" w:styleId="WW8Num2z0">
    <w:name w:val="WW8Num2z0"/>
    <w:rsid w:val="000D2E5F"/>
    <w:rPr>
      <w:rFonts w:hint="default"/>
    </w:rPr>
  </w:style>
  <w:style w:type="character" w:customStyle="1" w:styleId="WW8Num2z1">
    <w:name w:val="WW8Num2z1"/>
    <w:rsid w:val="000D2E5F"/>
  </w:style>
  <w:style w:type="character" w:customStyle="1" w:styleId="WW8Num2z2">
    <w:name w:val="WW8Num2z2"/>
    <w:rsid w:val="000D2E5F"/>
  </w:style>
  <w:style w:type="character" w:customStyle="1" w:styleId="WW8Num2z3">
    <w:name w:val="WW8Num2z3"/>
    <w:rsid w:val="000D2E5F"/>
  </w:style>
  <w:style w:type="character" w:customStyle="1" w:styleId="WW8Num2z4">
    <w:name w:val="WW8Num2z4"/>
    <w:rsid w:val="000D2E5F"/>
  </w:style>
  <w:style w:type="character" w:customStyle="1" w:styleId="WW8Num2z5">
    <w:name w:val="WW8Num2z5"/>
    <w:rsid w:val="000D2E5F"/>
  </w:style>
  <w:style w:type="character" w:customStyle="1" w:styleId="WW8Num2z6">
    <w:name w:val="WW8Num2z6"/>
    <w:rsid w:val="000D2E5F"/>
  </w:style>
  <w:style w:type="character" w:customStyle="1" w:styleId="WW8Num2z7">
    <w:name w:val="WW8Num2z7"/>
    <w:rsid w:val="000D2E5F"/>
  </w:style>
  <w:style w:type="character" w:customStyle="1" w:styleId="WW8Num2z8">
    <w:name w:val="WW8Num2z8"/>
    <w:rsid w:val="000D2E5F"/>
  </w:style>
  <w:style w:type="character" w:customStyle="1" w:styleId="WW8Num3z0">
    <w:name w:val="WW8Num3z0"/>
    <w:rsid w:val="000D2E5F"/>
  </w:style>
  <w:style w:type="character" w:customStyle="1" w:styleId="WW8Num3z1">
    <w:name w:val="WW8Num3z1"/>
    <w:rsid w:val="000D2E5F"/>
  </w:style>
  <w:style w:type="character" w:customStyle="1" w:styleId="WW8Num3z2">
    <w:name w:val="WW8Num3z2"/>
    <w:rsid w:val="000D2E5F"/>
  </w:style>
  <w:style w:type="character" w:customStyle="1" w:styleId="WW8Num3z3">
    <w:name w:val="WW8Num3z3"/>
    <w:rsid w:val="000D2E5F"/>
  </w:style>
  <w:style w:type="character" w:customStyle="1" w:styleId="WW8Num3z4">
    <w:name w:val="WW8Num3z4"/>
    <w:rsid w:val="000D2E5F"/>
  </w:style>
  <w:style w:type="character" w:customStyle="1" w:styleId="WW8Num3z5">
    <w:name w:val="WW8Num3z5"/>
    <w:rsid w:val="000D2E5F"/>
  </w:style>
  <w:style w:type="character" w:customStyle="1" w:styleId="WW8Num3z6">
    <w:name w:val="WW8Num3z6"/>
    <w:rsid w:val="000D2E5F"/>
  </w:style>
  <w:style w:type="character" w:customStyle="1" w:styleId="WW8Num3z7">
    <w:name w:val="WW8Num3z7"/>
    <w:rsid w:val="000D2E5F"/>
  </w:style>
  <w:style w:type="character" w:customStyle="1" w:styleId="WW8Num3z8">
    <w:name w:val="WW8Num3z8"/>
    <w:rsid w:val="000D2E5F"/>
  </w:style>
  <w:style w:type="character" w:customStyle="1" w:styleId="11">
    <w:name w:val="Основной шрифт абзаца1"/>
    <w:rsid w:val="000D2E5F"/>
  </w:style>
  <w:style w:type="paragraph" w:customStyle="1" w:styleId="12">
    <w:name w:val="Заголовок1"/>
    <w:basedOn w:val="a"/>
    <w:next w:val="a3"/>
    <w:rsid w:val="000D2E5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rsid w:val="000D2E5F"/>
    <w:pPr>
      <w:spacing w:after="140" w:line="288" w:lineRule="auto"/>
    </w:pPr>
  </w:style>
  <w:style w:type="paragraph" w:styleId="a4">
    <w:name w:val="List"/>
    <w:basedOn w:val="a3"/>
    <w:rsid w:val="000D2E5F"/>
    <w:rPr>
      <w:rFonts w:cs="Mangal"/>
    </w:rPr>
  </w:style>
  <w:style w:type="paragraph" w:styleId="a5">
    <w:name w:val="caption"/>
    <w:basedOn w:val="a"/>
    <w:qFormat/>
    <w:rsid w:val="000D2E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0D2E5F"/>
    <w:pPr>
      <w:suppressLineNumbers/>
    </w:pPr>
    <w:rPr>
      <w:rFonts w:cs="Mangal"/>
    </w:rPr>
  </w:style>
  <w:style w:type="paragraph" w:styleId="a6">
    <w:name w:val="List Paragraph"/>
    <w:basedOn w:val="a"/>
    <w:qFormat/>
    <w:rsid w:val="000D2E5F"/>
    <w:pPr>
      <w:ind w:left="720"/>
      <w:contextualSpacing/>
    </w:pPr>
  </w:style>
  <w:style w:type="paragraph" w:customStyle="1" w:styleId="western">
    <w:name w:val="western"/>
    <w:basedOn w:val="a"/>
    <w:rsid w:val="000D2E5F"/>
    <w:pPr>
      <w:spacing w:before="280" w:after="119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7">
    <w:name w:val="Normal (Web)"/>
    <w:basedOn w:val="a"/>
    <w:uiPriority w:val="99"/>
    <w:rsid w:val="000D2E5F"/>
    <w:pPr>
      <w:spacing w:before="280" w:after="119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western1">
    <w:name w:val="western1"/>
    <w:basedOn w:val="a"/>
    <w:rsid w:val="000D2E5F"/>
    <w:pPr>
      <w:spacing w:before="280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8">
    <w:name w:val="Содержимое таблицы"/>
    <w:basedOn w:val="a"/>
    <w:rsid w:val="000D2E5F"/>
    <w:pPr>
      <w:suppressLineNumbers/>
    </w:pPr>
  </w:style>
  <w:style w:type="paragraph" w:customStyle="1" w:styleId="a9">
    <w:name w:val="Заголовок таблицы"/>
    <w:basedOn w:val="a8"/>
    <w:rsid w:val="000D2E5F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rsid w:val="00642B04"/>
    <w:rPr>
      <w:sz w:val="28"/>
      <w:szCs w:val="24"/>
      <w:lang w:eastAsia="zh-CN"/>
    </w:rPr>
  </w:style>
  <w:style w:type="paragraph" w:customStyle="1" w:styleId="ConsPlusTitle">
    <w:name w:val="ConsPlusTitle"/>
    <w:rsid w:val="00FE560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81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1817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F8790-9CBD-48C7-8293-84C9C3952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Саша</cp:lastModifiedBy>
  <cp:revision>6</cp:revision>
  <cp:lastPrinted>2020-09-29T13:59:00Z</cp:lastPrinted>
  <dcterms:created xsi:type="dcterms:W3CDTF">2020-09-29T13:51:00Z</dcterms:created>
  <dcterms:modified xsi:type="dcterms:W3CDTF">2020-09-30T06:10:00Z</dcterms:modified>
</cp:coreProperties>
</file>